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5994F66">
      <w:pPr>
        <w:spacing w:line="500" w:lineRule="exact"/>
        <w:rPr>
          <w:rFonts w:hint="eastAsia" w:eastAsia="仿宋_GB2312"/>
          <w:b/>
          <w:sz w:val="32"/>
          <w:szCs w:val="32"/>
          <w:highlight w:val="none"/>
          <w:lang w:val="en-US" w:eastAsia="zh-CN"/>
        </w:rPr>
      </w:pPr>
      <w:r>
        <w:rPr>
          <w:rFonts w:hint="eastAsia" w:ascii="仿宋_GB2312" w:hAnsi="仿宋_GB2312" w:eastAsia="仿宋_GB2312" w:cs="仿宋_GB2312"/>
          <w:b/>
          <w:bCs w:val="0"/>
          <w:sz w:val="32"/>
          <w:szCs w:val="32"/>
          <w:highlight w:val="none"/>
        </w:rPr>
        <w:t>附件</w:t>
      </w:r>
      <w:r>
        <w:rPr>
          <w:rFonts w:hint="eastAsia" w:ascii="仿宋_GB2312" w:hAnsi="仿宋_GB2312" w:eastAsia="仿宋_GB2312" w:cs="仿宋_GB2312"/>
          <w:b/>
          <w:bCs w:val="0"/>
          <w:sz w:val="32"/>
          <w:szCs w:val="32"/>
          <w:highlight w:val="none"/>
          <w:lang w:val="en-US" w:eastAsia="zh-CN"/>
        </w:rPr>
        <w:t>1：</w:t>
      </w:r>
    </w:p>
    <w:p w14:paraId="518484B4">
      <w:pPr>
        <w:rPr>
          <w:rFonts w:hint="eastAsia" w:eastAsia="仿宋_GB2312"/>
          <w:b/>
          <w:sz w:val="32"/>
          <w:szCs w:val="32"/>
          <w:highlight w:val="none"/>
          <w:lang w:val="en-US" w:eastAsia="zh-CN"/>
        </w:rPr>
      </w:pPr>
    </w:p>
    <w:p w14:paraId="603E23F0">
      <w:pPr>
        <w:pStyle w:val="4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after="157" w:afterLines="50" w:line="500" w:lineRule="exact"/>
        <w:jc w:val="center"/>
        <w:textAlignment w:val="auto"/>
        <w:rPr>
          <w:rFonts w:hint="eastAsia" w:eastAsia="仿宋_GB2312"/>
          <w:b/>
          <w:sz w:val="32"/>
          <w:szCs w:val="32"/>
          <w:highlight w:val="none"/>
          <w:lang w:val="en-US" w:eastAsia="zh-CN"/>
        </w:rPr>
      </w:pPr>
      <w:r>
        <w:rPr>
          <w:rFonts w:hint="eastAsia" w:ascii="方正小标宋简体" w:hAnsi="方正小标宋简体" w:eastAsia="方正小标宋简体" w:cs="方正小标宋简体"/>
          <w:sz w:val="44"/>
          <w:szCs w:val="44"/>
          <w:lang w:val="en-US" w:eastAsia="zh-CN"/>
        </w:rPr>
        <w:t>兼职</w:t>
      </w:r>
      <w:r>
        <w:rPr>
          <w:rFonts w:hint="eastAsia" w:ascii="方正小标宋简体" w:hAnsi="方正小标宋简体" w:eastAsia="方正小标宋简体" w:cs="方正小标宋简体"/>
          <w:sz w:val="44"/>
          <w:szCs w:val="44"/>
          <w:lang w:eastAsia="zh-CN"/>
        </w:rPr>
        <w:t>辅导员</w:t>
      </w:r>
      <w:r>
        <w:rPr>
          <w:rFonts w:hint="eastAsia" w:ascii="方正小标宋简体" w:hAnsi="方正小标宋简体" w:eastAsia="方正小标宋简体" w:cs="方正小标宋简体"/>
          <w:sz w:val="44"/>
          <w:szCs w:val="44"/>
        </w:rPr>
        <w:t>报名表</w:t>
      </w:r>
    </w:p>
    <w:tbl>
      <w:tblPr>
        <w:tblStyle w:val="2"/>
        <w:tblW w:w="9677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152"/>
        <w:gridCol w:w="1723"/>
        <w:gridCol w:w="2025"/>
        <w:gridCol w:w="1770"/>
        <w:gridCol w:w="2007"/>
      </w:tblGrid>
      <w:tr w14:paraId="4F9CFBF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4" w:hRule="atLeast"/>
          <w:jc w:val="center"/>
        </w:trPr>
        <w:tc>
          <w:tcPr>
            <w:tcW w:w="2152" w:type="dxa"/>
            <w:vAlign w:val="center"/>
          </w:tcPr>
          <w:p w14:paraId="02140242">
            <w:pPr>
              <w:jc w:val="center"/>
              <w:rPr>
                <w:rFonts w:hint="eastAsia" w:ascii="仿宋_GB2312" w:hAnsi="仿宋_GB2312" w:eastAsia="仿宋_GB2312" w:cs="仿宋_GB2312"/>
                <w:sz w:val="32"/>
                <w:szCs w:val="32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sz w:val="32"/>
                <w:szCs w:val="32"/>
                <w:highlight w:val="none"/>
              </w:rPr>
              <w:t>姓  名</w:t>
            </w:r>
          </w:p>
        </w:tc>
        <w:tc>
          <w:tcPr>
            <w:tcW w:w="1723" w:type="dxa"/>
            <w:vAlign w:val="center"/>
          </w:tcPr>
          <w:p w14:paraId="6F22FBAF">
            <w:pPr>
              <w:jc w:val="center"/>
              <w:rPr>
                <w:rFonts w:hint="eastAsia" w:ascii="仿宋_GB2312" w:hAnsi="仿宋_GB2312" w:eastAsia="仿宋_GB2312" w:cs="仿宋_GB2312"/>
                <w:sz w:val="32"/>
                <w:szCs w:val="32"/>
                <w:highlight w:val="none"/>
              </w:rPr>
            </w:pPr>
          </w:p>
        </w:tc>
        <w:tc>
          <w:tcPr>
            <w:tcW w:w="2025" w:type="dxa"/>
            <w:vAlign w:val="center"/>
          </w:tcPr>
          <w:p w14:paraId="317E00DE">
            <w:pPr>
              <w:jc w:val="center"/>
              <w:rPr>
                <w:rFonts w:hint="eastAsia" w:ascii="仿宋_GB2312" w:hAnsi="仿宋_GB2312" w:eastAsia="仿宋_GB2312" w:cs="仿宋_GB2312"/>
                <w:sz w:val="32"/>
                <w:szCs w:val="32"/>
                <w:highlight w:val="no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32"/>
                <w:szCs w:val="32"/>
                <w:highlight w:val="none"/>
                <w:lang w:val="en-US" w:eastAsia="zh-CN"/>
              </w:rPr>
              <w:t>性  别</w:t>
            </w:r>
          </w:p>
        </w:tc>
        <w:tc>
          <w:tcPr>
            <w:tcW w:w="1770" w:type="dxa"/>
            <w:vAlign w:val="center"/>
          </w:tcPr>
          <w:p w14:paraId="564F31B1">
            <w:pPr>
              <w:jc w:val="center"/>
              <w:rPr>
                <w:rFonts w:hint="eastAsia" w:ascii="仿宋_GB2312" w:hAnsi="仿宋_GB2312" w:eastAsia="仿宋_GB2312" w:cs="仿宋_GB2312"/>
                <w:sz w:val="32"/>
                <w:szCs w:val="32"/>
                <w:highlight w:val="none"/>
              </w:rPr>
            </w:pPr>
          </w:p>
        </w:tc>
        <w:tc>
          <w:tcPr>
            <w:tcW w:w="2007" w:type="dxa"/>
            <w:vMerge w:val="restart"/>
            <w:vAlign w:val="center"/>
          </w:tcPr>
          <w:p w14:paraId="259C971C">
            <w:pPr>
              <w:jc w:val="center"/>
              <w:rPr>
                <w:rFonts w:hint="eastAsia" w:ascii="仿宋_GB2312" w:hAnsi="仿宋_GB2312" w:eastAsia="仿宋_GB2312" w:cs="仿宋_GB2312"/>
                <w:sz w:val="32"/>
                <w:szCs w:val="32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sz w:val="32"/>
                <w:szCs w:val="32"/>
                <w:highlight w:val="none"/>
              </w:rPr>
              <w:t>照片</w:t>
            </w:r>
          </w:p>
          <w:p w14:paraId="3739086F">
            <w:pPr>
              <w:jc w:val="center"/>
              <w:rPr>
                <w:rFonts w:hint="eastAsia" w:ascii="仿宋_GB2312" w:hAnsi="仿宋_GB2312" w:eastAsia="仿宋_GB2312" w:cs="仿宋_GB2312"/>
                <w:sz w:val="32"/>
                <w:szCs w:val="32"/>
                <w:highlight w:val="none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z w:val="32"/>
                <w:szCs w:val="32"/>
                <w:highlight w:val="none"/>
                <w:lang w:eastAsia="zh-CN"/>
              </w:rPr>
              <w:t>（</w:t>
            </w:r>
            <w:r>
              <w:rPr>
                <w:rFonts w:hint="eastAsia" w:ascii="仿宋_GB2312" w:hAnsi="仿宋_GB2312" w:eastAsia="仿宋_GB2312" w:cs="仿宋_GB2312"/>
                <w:sz w:val="32"/>
                <w:szCs w:val="32"/>
                <w:highlight w:val="none"/>
                <w:lang w:val="en-US" w:eastAsia="zh-CN"/>
              </w:rPr>
              <w:t>电子版</w:t>
            </w:r>
            <w:r>
              <w:rPr>
                <w:rFonts w:hint="eastAsia" w:ascii="仿宋_GB2312" w:hAnsi="仿宋_GB2312" w:eastAsia="仿宋_GB2312" w:cs="仿宋_GB2312"/>
                <w:sz w:val="32"/>
                <w:szCs w:val="32"/>
                <w:highlight w:val="none"/>
                <w:lang w:eastAsia="zh-CN"/>
              </w:rPr>
              <w:t>）</w:t>
            </w:r>
          </w:p>
        </w:tc>
      </w:tr>
      <w:tr w14:paraId="61BA6B4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4" w:hRule="atLeast"/>
          <w:jc w:val="center"/>
        </w:trPr>
        <w:tc>
          <w:tcPr>
            <w:tcW w:w="2152" w:type="dxa"/>
            <w:vAlign w:val="center"/>
          </w:tcPr>
          <w:p w14:paraId="5DE35B5E">
            <w:pPr>
              <w:jc w:val="center"/>
              <w:rPr>
                <w:rFonts w:hint="eastAsia" w:ascii="仿宋_GB2312" w:hAnsi="仿宋_GB2312" w:eastAsia="仿宋_GB2312" w:cs="仿宋_GB2312"/>
                <w:sz w:val="32"/>
                <w:szCs w:val="32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sz w:val="32"/>
                <w:szCs w:val="32"/>
                <w:highlight w:val="none"/>
              </w:rPr>
              <w:t>出生年月</w:t>
            </w:r>
          </w:p>
        </w:tc>
        <w:tc>
          <w:tcPr>
            <w:tcW w:w="1723" w:type="dxa"/>
            <w:vAlign w:val="center"/>
          </w:tcPr>
          <w:p w14:paraId="52247699">
            <w:pPr>
              <w:jc w:val="center"/>
              <w:rPr>
                <w:rFonts w:hint="eastAsia" w:ascii="仿宋_GB2312" w:hAnsi="仿宋_GB2312" w:eastAsia="仿宋_GB2312" w:cs="仿宋_GB2312"/>
                <w:sz w:val="32"/>
                <w:szCs w:val="32"/>
                <w:highlight w:val="none"/>
              </w:rPr>
            </w:pPr>
          </w:p>
        </w:tc>
        <w:tc>
          <w:tcPr>
            <w:tcW w:w="2025" w:type="dxa"/>
            <w:vAlign w:val="center"/>
          </w:tcPr>
          <w:p w14:paraId="384591C1">
            <w:pPr>
              <w:jc w:val="center"/>
              <w:rPr>
                <w:rFonts w:hint="eastAsia" w:ascii="仿宋_GB2312" w:hAnsi="仿宋_GB2312" w:eastAsia="仿宋_GB2312" w:cs="仿宋_GB2312"/>
                <w:sz w:val="32"/>
                <w:szCs w:val="32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sz w:val="32"/>
                <w:szCs w:val="32"/>
                <w:highlight w:val="none"/>
              </w:rPr>
              <w:t>民  族</w:t>
            </w:r>
          </w:p>
        </w:tc>
        <w:tc>
          <w:tcPr>
            <w:tcW w:w="1770" w:type="dxa"/>
            <w:vAlign w:val="center"/>
          </w:tcPr>
          <w:p w14:paraId="71CE22A8">
            <w:pPr>
              <w:jc w:val="center"/>
              <w:rPr>
                <w:rFonts w:hint="eastAsia" w:ascii="仿宋_GB2312" w:hAnsi="仿宋_GB2312" w:eastAsia="仿宋_GB2312" w:cs="仿宋_GB2312"/>
                <w:sz w:val="32"/>
                <w:szCs w:val="32"/>
                <w:highlight w:val="none"/>
              </w:rPr>
            </w:pPr>
          </w:p>
        </w:tc>
        <w:tc>
          <w:tcPr>
            <w:tcW w:w="2007" w:type="dxa"/>
            <w:vMerge w:val="continue"/>
            <w:vAlign w:val="center"/>
          </w:tcPr>
          <w:p w14:paraId="15223594">
            <w:pPr>
              <w:rPr>
                <w:rFonts w:hint="eastAsia" w:ascii="仿宋_GB2312" w:hAnsi="仿宋_GB2312" w:eastAsia="仿宋_GB2312" w:cs="仿宋_GB2312"/>
                <w:sz w:val="32"/>
                <w:szCs w:val="32"/>
                <w:highlight w:val="none"/>
              </w:rPr>
            </w:pPr>
          </w:p>
        </w:tc>
      </w:tr>
      <w:tr w14:paraId="7976CBD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8" w:hRule="atLeast"/>
          <w:jc w:val="center"/>
        </w:trPr>
        <w:tc>
          <w:tcPr>
            <w:tcW w:w="2152" w:type="dxa"/>
            <w:vAlign w:val="center"/>
          </w:tcPr>
          <w:p w14:paraId="75550991">
            <w:pPr>
              <w:jc w:val="center"/>
              <w:rPr>
                <w:rFonts w:hint="eastAsia" w:ascii="仿宋_GB2312" w:hAnsi="仿宋_GB2312" w:eastAsia="仿宋_GB2312" w:cs="仿宋_GB2312"/>
                <w:sz w:val="32"/>
                <w:szCs w:val="32"/>
                <w:highlight w:val="none"/>
              </w:rPr>
            </w:pPr>
            <w:r>
              <w:rPr>
                <w:rFonts w:hint="eastAsia" w:ascii="仿宋_GB2312" w:hAnsi="仿宋_GB2312" w:eastAsia="仿宋_GB2312" w:cs="仿宋_GB2312"/>
                <w:sz w:val="32"/>
                <w:szCs w:val="32"/>
                <w:highlight w:val="none"/>
              </w:rPr>
              <w:t>籍  贯</w:t>
            </w:r>
          </w:p>
        </w:tc>
        <w:tc>
          <w:tcPr>
            <w:tcW w:w="1723" w:type="dxa"/>
            <w:vAlign w:val="center"/>
          </w:tcPr>
          <w:p w14:paraId="302B7743">
            <w:pPr>
              <w:jc w:val="center"/>
              <w:rPr>
                <w:rFonts w:hint="eastAsia" w:ascii="仿宋_GB2312" w:hAnsi="仿宋_GB2312" w:eastAsia="仿宋_GB2312" w:cs="仿宋_GB2312"/>
                <w:sz w:val="32"/>
                <w:szCs w:val="32"/>
                <w:highlight w:val="none"/>
              </w:rPr>
            </w:pPr>
          </w:p>
        </w:tc>
        <w:tc>
          <w:tcPr>
            <w:tcW w:w="2025" w:type="dxa"/>
            <w:vAlign w:val="center"/>
          </w:tcPr>
          <w:p w14:paraId="071D852E">
            <w:pPr>
              <w:jc w:val="center"/>
              <w:rPr>
                <w:rFonts w:hint="default" w:ascii="仿宋_GB2312" w:hAnsi="仿宋_GB2312" w:eastAsia="仿宋_GB2312" w:cs="仿宋_GB2312"/>
                <w:sz w:val="32"/>
                <w:szCs w:val="32"/>
                <w:highlight w:val="no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32"/>
                <w:szCs w:val="32"/>
                <w:highlight w:val="none"/>
              </w:rPr>
              <w:t>政治面貌</w:t>
            </w:r>
          </w:p>
        </w:tc>
        <w:tc>
          <w:tcPr>
            <w:tcW w:w="1770" w:type="dxa"/>
            <w:vAlign w:val="center"/>
          </w:tcPr>
          <w:p w14:paraId="0ED816EF">
            <w:pPr>
              <w:jc w:val="center"/>
              <w:rPr>
                <w:rFonts w:hint="eastAsia" w:ascii="仿宋_GB2312" w:hAnsi="仿宋_GB2312" w:eastAsia="仿宋_GB2312" w:cs="仿宋_GB2312"/>
                <w:sz w:val="32"/>
                <w:szCs w:val="32"/>
                <w:highlight w:val="none"/>
              </w:rPr>
            </w:pPr>
          </w:p>
        </w:tc>
        <w:tc>
          <w:tcPr>
            <w:tcW w:w="2007" w:type="dxa"/>
            <w:vMerge w:val="continue"/>
            <w:vAlign w:val="center"/>
          </w:tcPr>
          <w:p w14:paraId="77EF283D">
            <w:pPr>
              <w:rPr>
                <w:rFonts w:hint="eastAsia" w:ascii="仿宋_GB2312" w:hAnsi="仿宋_GB2312" w:eastAsia="仿宋_GB2312" w:cs="仿宋_GB2312"/>
                <w:sz w:val="32"/>
                <w:szCs w:val="32"/>
                <w:highlight w:val="none"/>
              </w:rPr>
            </w:pPr>
          </w:p>
        </w:tc>
      </w:tr>
      <w:tr w14:paraId="6500B1F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1" w:hRule="atLeast"/>
          <w:jc w:val="center"/>
        </w:trPr>
        <w:tc>
          <w:tcPr>
            <w:tcW w:w="2152" w:type="dxa"/>
            <w:vAlign w:val="center"/>
          </w:tcPr>
          <w:p w14:paraId="6C14F60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sz w:val="32"/>
                <w:szCs w:val="32"/>
                <w:highlight w:val="no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32"/>
                <w:szCs w:val="32"/>
                <w:highlight w:val="none"/>
                <w:lang w:val="en-US" w:eastAsia="zh-CN"/>
              </w:rPr>
              <w:t>本科毕业或就读学校/学院</w:t>
            </w:r>
          </w:p>
        </w:tc>
        <w:tc>
          <w:tcPr>
            <w:tcW w:w="1723" w:type="dxa"/>
            <w:vAlign w:val="center"/>
          </w:tcPr>
          <w:p w14:paraId="7C21D35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both"/>
              <w:textAlignment w:val="auto"/>
              <w:rPr>
                <w:rFonts w:hint="eastAsia" w:ascii="仿宋_GB2312" w:hAnsi="仿宋_GB2312" w:eastAsia="仿宋_GB2312" w:cs="仿宋_GB2312"/>
                <w:sz w:val="32"/>
                <w:szCs w:val="32"/>
                <w:highlight w:val="none"/>
                <w:lang w:val="en-US" w:eastAsia="zh-CN"/>
              </w:rPr>
            </w:pPr>
          </w:p>
        </w:tc>
        <w:tc>
          <w:tcPr>
            <w:tcW w:w="2025" w:type="dxa"/>
            <w:vAlign w:val="center"/>
          </w:tcPr>
          <w:p w14:paraId="33457C0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sz w:val="32"/>
                <w:szCs w:val="32"/>
                <w:highlight w:val="no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32"/>
                <w:szCs w:val="32"/>
                <w:highlight w:val="none"/>
                <w:lang w:val="en-US" w:eastAsia="zh-CN"/>
              </w:rPr>
              <w:t>研究生毕业或就读学校/学院</w:t>
            </w:r>
          </w:p>
        </w:tc>
        <w:tc>
          <w:tcPr>
            <w:tcW w:w="3777" w:type="dxa"/>
            <w:gridSpan w:val="2"/>
            <w:vAlign w:val="center"/>
          </w:tcPr>
          <w:p w14:paraId="1D6F2214">
            <w:pPr>
              <w:jc w:val="both"/>
              <w:rPr>
                <w:rFonts w:hint="eastAsia" w:ascii="仿宋_GB2312" w:hAnsi="仿宋_GB2312" w:eastAsia="仿宋_GB2312" w:cs="仿宋_GB2312"/>
                <w:sz w:val="32"/>
                <w:szCs w:val="32"/>
                <w:highlight w:val="none"/>
                <w:lang w:val="en-US" w:eastAsia="zh-CN"/>
              </w:rPr>
            </w:pPr>
          </w:p>
        </w:tc>
      </w:tr>
      <w:tr w14:paraId="1E05581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8" w:hRule="atLeast"/>
          <w:jc w:val="center"/>
        </w:trPr>
        <w:tc>
          <w:tcPr>
            <w:tcW w:w="2152" w:type="dxa"/>
            <w:vAlign w:val="center"/>
          </w:tcPr>
          <w:p w14:paraId="60D99CC0">
            <w:pPr>
              <w:jc w:val="center"/>
              <w:rPr>
                <w:rFonts w:hint="default" w:ascii="仿宋_GB2312" w:hAnsi="仿宋_GB2312" w:eastAsia="仿宋_GB2312" w:cs="仿宋_GB2312"/>
                <w:sz w:val="32"/>
                <w:szCs w:val="32"/>
                <w:highlight w:val="no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32"/>
                <w:szCs w:val="32"/>
                <w:highlight w:val="none"/>
                <w:lang w:val="en-US" w:eastAsia="zh-CN"/>
              </w:rPr>
              <w:t>联系电话</w:t>
            </w:r>
          </w:p>
        </w:tc>
        <w:tc>
          <w:tcPr>
            <w:tcW w:w="1723" w:type="dxa"/>
            <w:vAlign w:val="center"/>
          </w:tcPr>
          <w:p w14:paraId="130421A5">
            <w:pPr>
              <w:jc w:val="both"/>
              <w:rPr>
                <w:rFonts w:hint="eastAsia" w:ascii="仿宋_GB2312" w:hAnsi="仿宋_GB2312" w:eastAsia="仿宋_GB2312" w:cs="仿宋_GB2312"/>
                <w:sz w:val="32"/>
                <w:szCs w:val="32"/>
                <w:highlight w:val="none"/>
                <w:lang w:val="en-US" w:eastAsia="zh-CN"/>
              </w:rPr>
            </w:pPr>
          </w:p>
        </w:tc>
        <w:tc>
          <w:tcPr>
            <w:tcW w:w="2025" w:type="dxa"/>
            <w:vAlign w:val="center"/>
          </w:tcPr>
          <w:p w14:paraId="474C6DDA">
            <w:pPr>
              <w:jc w:val="center"/>
              <w:rPr>
                <w:rFonts w:hint="default" w:ascii="仿宋_GB2312" w:hAnsi="仿宋_GB2312" w:eastAsia="仿宋_GB2312" w:cs="仿宋_GB2312"/>
                <w:sz w:val="32"/>
                <w:szCs w:val="32"/>
                <w:highlight w:val="no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32"/>
                <w:szCs w:val="32"/>
                <w:highlight w:val="none"/>
                <w:lang w:val="en-US" w:eastAsia="zh-CN"/>
              </w:rPr>
              <w:t>电子邮箱</w:t>
            </w:r>
          </w:p>
        </w:tc>
        <w:tc>
          <w:tcPr>
            <w:tcW w:w="3777" w:type="dxa"/>
            <w:gridSpan w:val="2"/>
            <w:vAlign w:val="center"/>
          </w:tcPr>
          <w:p w14:paraId="54D58709">
            <w:pPr>
              <w:jc w:val="both"/>
              <w:rPr>
                <w:rFonts w:hint="eastAsia" w:ascii="仿宋_GB2312" w:hAnsi="仿宋_GB2312" w:eastAsia="仿宋_GB2312" w:cs="仿宋_GB2312"/>
                <w:sz w:val="32"/>
                <w:szCs w:val="32"/>
                <w:highlight w:val="none"/>
                <w:lang w:val="en-US" w:eastAsia="zh-CN"/>
              </w:rPr>
            </w:pPr>
          </w:p>
        </w:tc>
      </w:tr>
      <w:tr w14:paraId="23DAD0B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998" w:hRule="atLeast"/>
          <w:jc w:val="center"/>
        </w:trPr>
        <w:tc>
          <w:tcPr>
            <w:tcW w:w="2152" w:type="dxa"/>
            <w:vAlign w:val="center"/>
          </w:tcPr>
          <w:p w14:paraId="6FA0FA20">
            <w:pPr>
              <w:jc w:val="center"/>
              <w:rPr>
                <w:rFonts w:hint="eastAsia" w:ascii="仿宋_GB2312" w:hAnsi="仿宋_GB2312" w:eastAsia="仿宋_GB2312" w:cs="仿宋_GB2312"/>
                <w:sz w:val="32"/>
                <w:szCs w:val="32"/>
                <w:highlight w:val="no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32"/>
                <w:szCs w:val="32"/>
                <w:highlight w:val="none"/>
                <w:lang w:val="en-US" w:eastAsia="zh-CN"/>
              </w:rPr>
              <w:t>学习工作</w:t>
            </w:r>
          </w:p>
          <w:p w14:paraId="2C7EAC89">
            <w:pPr>
              <w:jc w:val="center"/>
              <w:rPr>
                <w:rFonts w:hint="default" w:ascii="仿宋_GB2312" w:hAnsi="仿宋_GB2312" w:eastAsia="仿宋_GB2312" w:cs="仿宋_GB2312"/>
                <w:sz w:val="32"/>
                <w:szCs w:val="32"/>
                <w:highlight w:val="no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32"/>
                <w:szCs w:val="32"/>
                <w:highlight w:val="none"/>
                <w:lang w:val="en-US" w:eastAsia="zh-CN"/>
              </w:rPr>
              <w:t>经历</w:t>
            </w:r>
          </w:p>
        </w:tc>
        <w:tc>
          <w:tcPr>
            <w:tcW w:w="7525" w:type="dxa"/>
            <w:gridSpan w:val="4"/>
            <w:vAlign w:val="center"/>
          </w:tcPr>
          <w:p w14:paraId="72940D4E">
            <w:pPr>
              <w:jc w:val="both"/>
              <w:rPr>
                <w:rFonts w:hint="eastAsia" w:ascii="仿宋_GB2312" w:hAnsi="仿宋_GB2312" w:eastAsia="仿宋_GB2312" w:cs="仿宋_GB2312"/>
                <w:sz w:val="32"/>
                <w:szCs w:val="32"/>
                <w:highlight w:val="no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32"/>
                <w:szCs w:val="32"/>
                <w:highlight w:val="none"/>
                <w:lang w:val="en-US" w:eastAsia="zh-CN"/>
              </w:rPr>
              <w:t>（从本科开始填起，包括起止时间、任职情况）</w:t>
            </w:r>
          </w:p>
        </w:tc>
      </w:tr>
      <w:tr w14:paraId="3EEA462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70" w:hRule="atLeast"/>
          <w:jc w:val="center"/>
        </w:trPr>
        <w:tc>
          <w:tcPr>
            <w:tcW w:w="2152" w:type="dxa"/>
            <w:vAlign w:val="center"/>
          </w:tcPr>
          <w:p w14:paraId="4B2EB1D8">
            <w:pPr>
              <w:jc w:val="center"/>
              <w:rPr>
                <w:rFonts w:hint="default" w:ascii="仿宋_GB2312" w:hAnsi="仿宋_GB2312" w:eastAsia="仿宋_GB2312" w:cs="仿宋_GB2312"/>
                <w:sz w:val="32"/>
                <w:szCs w:val="32"/>
                <w:highlight w:val="no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32"/>
                <w:szCs w:val="32"/>
                <w:highlight w:val="none"/>
                <w:lang w:val="en-US" w:eastAsia="zh-CN"/>
              </w:rPr>
              <w:t>近3年所获校级及以上奖励</w:t>
            </w:r>
          </w:p>
        </w:tc>
        <w:tc>
          <w:tcPr>
            <w:tcW w:w="7525" w:type="dxa"/>
            <w:gridSpan w:val="4"/>
            <w:vAlign w:val="center"/>
          </w:tcPr>
          <w:p w14:paraId="646A7CD2">
            <w:pPr>
              <w:jc w:val="both"/>
              <w:rPr>
                <w:rFonts w:hint="default" w:ascii="仿宋_GB2312" w:hAnsi="仿宋_GB2312" w:eastAsia="仿宋_GB2312" w:cs="仿宋_GB2312"/>
                <w:sz w:val="32"/>
                <w:szCs w:val="32"/>
                <w:highlight w:val="no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32"/>
                <w:szCs w:val="32"/>
                <w:highlight w:val="none"/>
                <w:lang w:val="en-US" w:eastAsia="zh-CN"/>
              </w:rPr>
              <w:t>（包括时间，颁发部门，奖项名称等信息）</w:t>
            </w:r>
          </w:p>
        </w:tc>
      </w:tr>
      <w:tr w14:paraId="2AC2268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43" w:hRule="atLeast"/>
          <w:jc w:val="center"/>
        </w:trPr>
        <w:tc>
          <w:tcPr>
            <w:tcW w:w="2152" w:type="dxa"/>
            <w:vAlign w:val="center"/>
          </w:tcPr>
          <w:p w14:paraId="12B6A630">
            <w:pPr>
              <w:jc w:val="center"/>
              <w:rPr>
                <w:rFonts w:hint="eastAsia" w:ascii="仿宋_GB2312" w:hAnsi="仿宋_GB2312" w:eastAsia="仿宋_GB2312" w:cs="仿宋_GB2312"/>
                <w:sz w:val="32"/>
                <w:szCs w:val="32"/>
                <w:highlight w:val="no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32"/>
                <w:szCs w:val="32"/>
                <w:highlight w:val="none"/>
                <w:lang w:val="en-US" w:eastAsia="zh-CN"/>
              </w:rPr>
              <w:t>对兼职辅导员工作的认识</w:t>
            </w:r>
          </w:p>
        </w:tc>
        <w:tc>
          <w:tcPr>
            <w:tcW w:w="7525" w:type="dxa"/>
            <w:gridSpan w:val="4"/>
            <w:vAlign w:val="center"/>
          </w:tcPr>
          <w:p w14:paraId="6473BB06">
            <w:pPr>
              <w:jc w:val="center"/>
              <w:rPr>
                <w:rFonts w:hint="eastAsia" w:ascii="仿宋_GB2312" w:hAnsi="仿宋_GB2312" w:eastAsia="仿宋_GB2312" w:cs="仿宋_GB2312"/>
                <w:sz w:val="32"/>
                <w:szCs w:val="32"/>
                <w:highlight w:val="no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32"/>
                <w:szCs w:val="32"/>
                <w:highlight w:val="none"/>
                <w:lang w:val="en-US" w:eastAsia="zh-CN"/>
              </w:rPr>
              <w:t>（200字以内）</w:t>
            </w:r>
          </w:p>
        </w:tc>
      </w:tr>
    </w:tbl>
    <w:p w14:paraId="05E6C8E9">
      <w:pPr>
        <w:spacing w:line="500" w:lineRule="exact"/>
        <w:rPr>
          <w:rFonts w:hint="eastAsia" w:ascii="仿宋_GB2312" w:hAnsi="仿宋_GB2312" w:eastAsia="仿宋_GB2312" w:cs="仿宋_GB2312"/>
          <w:b/>
          <w:bCs w:val="0"/>
          <w:sz w:val="32"/>
          <w:szCs w:val="32"/>
          <w:highlight w:val="none"/>
        </w:rPr>
        <w:sectPr>
          <w:pgSz w:w="11906" w:h="16838"/>
          <w:pgMar w:top="2098" w:right="1474" w:bottom="1984" w:left="1587" w:header="851" w:footer="992" w:gutter="0"/>
          <w:cols w:space="425" w:num="1"/>
          <w:docGrid w:type="lines" w:linePitch="312" w:charSpace="0"/>
        </w:sectPr>
      </w:pPr>
    </w:p>
    <w:p w14:paraId="408EEA91">
      <w:pPr>
        <w:spacing w:line="500" w:lineRule="exact"/>
        <w:rPr>
          <w:rFonts w:hint="eastAsia" w:ascii="仿宋_GB2312" w:hAnsi="仿宋_GB2312" w:eastAsia="仿宋_GB2312" w:cs="仿宋_GB2312"/>
          <w:b/>
          <w:bCs w:val="0"/>
          <w:sz w:val="32"/>
          <w:szCs w:val="32"/>
          <w:highlight w:val="none"/>
          <w:lang w:eastAsia="zh-CN"/>
        </w:rPr>
      </w:pPr>
      <w:r>
        <w:rPr>
          <w:rFonts w:hint="eastAsia" w:ascii="仿宋_GB2312" w:hAnsi="仿宋_GB2312" w:eastAsia="仿宋_GB2312" w:cs="仿宋_GB2312"/>
          <w:b/>
          <w:bCs w:val="0"/>
          <w:sz w:val="32"/>
          <w:szCs w:val="32"/>
          <w:highlight w:val="none"/>
        </w:rPr>
        <w:t>附件</w:t>
      </w:r>
      <w:r>
        <w:rPr>
          <w:rFonts w:hint="eastAsia" w:ascii="仿宋_GB2312" w:hAnsi="仿宋_GB2312" w:eastAsia="仿宋_GB2312" w:cs="仿宋_GB2312"/>
          <w:b/>
          <w:bCs w:val="0"/>
          <w:sz w:val="32"/>
          <w:szCs w:val="32"/>
          <w:highlight w:val="none"/>
          <w:lang w:val="en-US" w:eastAsia="zh-CN"/>
        </w:rPr>
        <w:t>2：</w:t>
      </w:r>
    </w:p>
    <w:p w14:paraId="69CBAA81">
      <w:pPr>
        <w:spacing w:line="500" w:lineRule="exact"/>
        <w:rPr>
          <w:rFonts w:hint="eastAsia" w:ascii="仿宋_GB2312" w:hAnsi="仿宋_GB2312" w:eastAsia="仿宋_GB2312" w:cs="仿宋_GB2312"/>
          <w:b/>
          <w:bCs w:val="0"/>
          <w:sz w:val="32"/>
          <w:szCs w:val="32"/>
          <w:highlight w:val="none"/>
        </w:rPr>
      </w:pPr>
    </w:p>
    <w:p w14:paraId="21D8043F">
      <w:pPr>
        <w:spacing w:line="700" w:lineRule="exact"/>
        <w:ind w:right="142"/>
        <w:jc w:val="center"/>
        <w:rPr>
          <w:rFonts w:hint="eastAsia" w:ascii="方正小标宋简体" w:hAnsi="方正小标宋简体" w:eastAsia="方正小标宋简体" w:cs="方正小标宋简体"/>
          <w:b w:val="0"/>
          <w:bCs/>
          <w:sz w:val="44"/>
          <w:szCs w:val="44"/>
        </w:rPr>
      </w:pPr>
      <w:r>
        <w:rPr>
          <w:rFonts w:hint="eastAsia" w:ascii="方正小标宋简体" w:hAnsi="方正小标宋简体" w:eastAsia="方正小标宋简体" w:cs="方正小标宋简体"/>
          <w:b w:val="0"/>
          <w:bCs/>
          <w:sz w:val="44"/>
          <w:szCs w:val="44"/>
          <w:lang w:val="en-US" w:eastAsia="zh-CN"/>
        </w:rPr>
        <w:t>通用航空与飞行学院兼职辅导员</w:t>
      </w:r>
      <w:r>
        <w:rPr>
          <w:rFonts w:hint="eastAsia" w:ascii="方正小标宋简体" w:hAnsi="方正小标宋简体" w:eastAsia="方正小标宋简体" w:cs="方正小标宋简体"/>
          <w:b w:val="0"/>
          <w:bCs/>
          <w:sz w:val="44"/>
          <w:szCs w:val="44"/>
        </w:rPr>
        <w:t>应聘</w:t>
      </w:r>
    </w:p>
    <w:p w14:paraId="57A08D4D">
      <w:pPr>
        <w:spacing w:line="700" w:lineRule="exact"/>
        <w:ind w:right="142"/>
        <w:jc w:val="center"/>
        <w:rPr>
          <w:rFonts w:hint="eastAsia" w:ascii="方正小标宋简体" w:hAnsi="方正小标宋简体" w:eastAsia="方正小标宋简体" w:cs="方正小标宋简体"/>
          <w:b w:val="0"/>
          <w:bCs/>
          <w:sz w:val="44"/>
          <w:szCs w:val="44"/>
        </w:rPr>
      </w:pPr>
      <w:r>
        <w:rPr>
          <w:rFonts w:hint="eastAsia" w:ascii="方正小标宋简体" w:hAnsi="方正小标宋简体" w:eastAsia="方正小标宋简体" w:cs="方正小标宋简体"/>
          <w:b w:val="0"/>
          <w:bCs/>
          <w:sz w:val="44"/>
          <w:szCs w:val="44"/>
        </w:rPr>
        <w:t>附件材料</w:t>
      </w:r>
    </w:p>
    <w:p w14:paraId="2018C8B4">
      <w:pPr>
        <w:spacing w:line="1040" w:lineRule="exact"/>
        <w:ind w:right="142" w:firstLine="321" w:firstLineChars="100"/>
        <w:rPr>
          <w:rFonts w:hint="eastAsia" w:ascii="仿宋_GB2312" w:hAnsi="仿宋_GB2312" w:eastAsia="仿宋_GB2312" w:cs="仿宋_GB2312"/>
          <w:b/>
          <w:bCs/>
          <w:sz w:val="32"/>
          <w:szCs w:val="32"/>
          <w:u w:val="single"/>
        </w:rPr>
      </w:pPr>
      <w:r>
        <w:rPr>
          <w:rFonts w:hint="eastAsia" w:ascii="仿宋_GB2312" w:hAnsi="仿宋_GB2312" w:eastAsia="仿宋_GB2312" w:cs="仿宋_GB2312"/>
          <w:b/>
          <w:bCs/>
          <w:sz w:val="32"/>
          <w:szCs w:val="32"/>
        </w:rPr>
        <w:t>姓名：               性别：</w:t>
      </w:r>
    </w:p>
    <w:p w14:paraId="60CF0096">
      <w:pPr>
        <w:spacing w:line="500" w:lineRule="exact"/>
        <w:ind w:right="142" w:firstLine="320" w:firstLineChars="100"/>
        <w:rPr>
          <w:rFonts w:hint="eastAsia" w:ascii="仿宋_GB2312" w:hAnsi="仿宋_GB2312" w:eastAsia="仿宋_GB2312" w:cs="仿宋_GB2312"/>
          <w:sz w:val="32"/>
          <w:szCs w:val="32"/>
        </w:rPr>
      </w:pPr>
    </w:p>
    <w:p w14:paraId="73499DCE">
      <w:pPr>
        <w:spacing w:line="500" w:lineRule="exact"/>
        <w:ind w:right="142" w:firstLine="321" w:firstLineChars="100"/>
        <w:rPr>
          <w:rFonts w:hint="eastAsia" w:ascii="仿宋_GB2312" w:hAnsi="仿宋_GB2312" w:eastAsia="仿宋_GB2312" w:cs="仿宋_GB2312"/>
          <w:b/>
          <w:bCs/>
          <w:sz w:val="32"/>
          <w:szCs w:val="32"/>
        </w:rPr>
      </w:pPr>
      <w:r>
        <w:rPr>
          <w:rFonts w:hint="eastAsia" w:ascii="仿宋_GB2312" w:hAnsi="仿宋_GB2312" w:eastAsia="仿宋_GB2312" w:cs="仿宋_GB2312"/>
          <w:b/>
          <w:bCs/>
          <w:sz w:val="32"/>
          <w:szCs w:val="32"/>
        </w:rPr>
        <w:t>请提供以下材料</w:t>
      </w:r>
      <w:r>
        <w:rPr>
          <w:rFonts w:hint="eastAsia" w:ascii="仿宋_GB2312" w:hAnsi="仿宋_GB2312" w:eastAsia="仿宋_GB2312" w:cs="仿宋_GB2312"/>
          <w:b/>
          <w:bCs/>
          <w:sz w:val="32"/>
          <w:szCs w:val="32"/>
          <w:lang w:eastAsia="zh-CN"/>
        </w:rPr>
        <w:t>（</w:t>
      </w:r>
      <w:r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  <w:t>原件1份和复印件2份</w:t>
      </w:r>
      <w:r>
        <w:rPr>
          <w:rFonts w:hint="eastAsia" w:ascii="仿宋_GB2312" w:hAnsi="仿宋_GB2312" w:eastAsia="仿宋_GB2312" w:cs="仿宋_GB2312"/>
          <w:b/>
          <w:bCs/>
          <w:sz w:val="32"/>
          <w:szCs w:val="32"/>
          <w:lang w:eastAsia="zh-CN"/>
        </w:rPr>
        <w:t>）</w:t>
      </w:r>
      <w:r>
        <w:rPr>
          <w:rFonts w:hint="eastAsia" w:ascii="仿宋_GB2312" w:hAnsi="仿宋_GB2312" w:eastAsia="仿宋_GB2312" w:cs="仿宋_GB2312"/>
          <w:b/>
          <w:bCs/>
          <w:sz w:val="32"/>
          <w:szCs w:val="32"/>
        </w:rPr>
        <w:t>：</w:t>
      </w:r>
    </w:p>
    <w:p w14:paraId="20E56EFA">
      <w:pPr>
        <w:pStyle w:val="4"/>
        <w:numPr>
          <w:ilvl w:val="0"/>
          <w:numId w:val="1"/>
        </w:numPr>
        <w:spacing w:line="500" w:lineRule="exact"/>
        <w:ind w:firstLineChars="0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兼职辅导员报名表</w:t>
      </w:r>
    </w:p>
    <w:p w14:paraId="5D545AC1">
      <w:pPr>
        <w:pStyle w:val="4"/>
        <w:numPr>
          <w:ilvl w:val="0"/>
          <w:numId w:val="1"/>
        </w:numPr>
        <w:spacing w:line="500" w:lineRule="exact"/>
        <w:ind w:firstLineChars="0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身份证（正反面）</w:t>
      </w:r>
    </w:p>
    <w:p w14:paraId="61253473">
      <w:pPr>
        <w:pStyle w:val="4"/>
        <w:numPr>
          <w:ilvl w:val="0"/>
          <w:numId w:val="1"/>
        </w:numPr>
        <w:spacing w:line="500" w:lineRule="exact"/>
        <w:ind w:firstLineChars="0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已获毕业证书</w:t>
      </w:r>
    </w:p>
    <w:p w14:paraId="579D4A68">
      <w:pPr>
        <w:pStyle w:val="4"/>
        <w:numPr>
          <w:ilvl w:val="0"/>
          <w:numId w:val="1"/>
        </w:numPr>
        <w:spacing w:line="500" w:lineRule="exact"/>
        <w:ind w:firstLineChars="0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已获学位证书</w:t>
      </w:r>
    </w:p>
    <w:p w14:paraId="76EC4F0D">
      <w:pPr>
        <w:pStyle w:val="4"/>
        <w:numPr>
          <w:ilvl w:val="0"/>
          <w:numId w:val="1"/>
        </w:numPr>
        <w:spacing w:line="500" w:lineRule="exact"/>
        <w:ind w:firstLineChars="0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学历学位（学籍）证明（往届生提供学信网提供的《教育部学历证书电子注册备案表》《中国高等教育学位在线验证报告》，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在读研究生</w:t>
      </w:r>
      <w:r>
        <w:rPr>
          <w:rFonts w:hint="eastAsia" w:ascii="仿宋_GB2312" w:hAnsi="仿宋_GB2312" w:eastAsia="仿宋_GB2312" w:cs="仿宋_GB2312"/>
          <w:sz w:val="32"/>
          <w:szCs w:val="32"/>
        </w:rPr>
        <w:t>提供在读证明、学信网提供的《教育部学籍在线验证报告》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）</w:t>
      </w:r>
    </w:p>
    <w:p w14:paraId="40DDB94F">
      <w:pPr>
        <w:pStyle w:val="4"/>
        <w:numPr>
          <w:ilvl w:val="0"/>
          <w:numId w:val="1"/>
        </w:numPr>
        <w:spacing w:line="500" w:lineRule="exact"/>
        <w:ind w:firstLineChars="0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最高学历成绩单</w:t>
      </w:r>
    </w:p>
    <w:p w14:paraId="1127F693">
      <w:pPr>
        <w:pStyle w:val="4"/>
        <w:numPr>
          <w:ilvl w:val="0"/>
          <w:numId w:val="1"/>
        </w:numPr>
        <w:spacing w:line="500" w:lineRule="exact"/>
        <w:ind w:firstLineChars="0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中共党员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（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包括中共预备党员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）</w:t>
      </w:r>
      <w:r>
        <w:rPr>
          <w:rFonts w:hint="eastAsia" w:ascii="仿宋_GB2312" w:hAnsi="仿宋_GB2312" w:eastAsia="仿宋_GB2312" w:cs="仿宋_GB2312"/>
          <w:sz w:val="32"/>
          <w:szCs w:val="32"/>
        </w:rPr>
        <w:t>证明</w:t>
      </w:r>
    </w:p>
    <w:p w14:paraId="2761A562">
      <w:pPr>
        <w:pStyle w:val="4"/>
        <w:numPr>
          <w:ilvl w:val="0"/>
          <w:numId w:val="1"/>
        </w:numPr>
        <w:spacing w:line="500" w:lineRule="exact"/>
        <w:ind w:firstLineChars="0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校级及以上荣誉称号等获奖证书</w:t>
      </w:r>
    </w:p>
    <w:p w14:paraId="15AEE0FE">
      <w:pPr>
        <w:pStyle w:val="4"/>
        <w:numPr>
          <w:ilvl w:val="0"/>
          <w:numId w:val="1"/>
        </w:numPr>
        <w:spacing w:line="500" w:lineRule="exact"/>
        <w:ind w:firstLineChars="0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相关技能技术证书或履历证明等</w:t>
      </w:r>
    </w:p>
    <w:p w14:paraId="75CAE05C">
      <w:pPr>
        <w:snapToGrid w:val="0"/>
        <w:spacing w:line="300" w:lineRule="auto"/>
        <w:jc w:val="left"/>
        <w:rPr>
          <w:rFonts w:hint="eastAsia" w:ascii="仿宋_GB2312" w:hAnsi="仿宋_GB2312" w:eastAsia="仿宋_GB2312" w:cs="仿宋_GB2312"/>
          <w:color w:val="FF0000"/>
          <w:sz w:val="32"/>
          <w:szCs w:val="32"/>
        </w:rPr>
      </w:pPr>
    </w:p>
    <w:p w14:paraId="319A3A58">
      <w:pPr>
        <w:snapToGrid w:val="0"/>
        <w:spacing w:line="300" w:lineRule="auto"/>
        <w:jc w:val="left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color w:val="FF0000"/>
          <w:sz w:val="32"/>
          <w:szCs w:val="32"/>
        </w:rPr>
        <w:t>注：材料①-⑨进入</w:t>
      </w:r>
      <w:r>
        <w:rPr>
          <w:rFonts w:hint="eastAsia" w:ascii="仿宋_GB2312" w:hAnsi="仿宋_GB2312" w:eastAsia="仿宋_GB2312" w:cs="仿宋_GB2312"/>
          <w:color w:val="FF0000"/>
          <w:sz w:val="32"/>
          <w:szCs w:val="32"/>
          <w:lang w:val="en-US" w:eastAsia="zh-CN"/>
        </w:rPr>
        <w:t>面试</w:t>
      </w:r>
      <w:r>
        <w:rPr>
          <w:rFonts w:hint="eastAsia" w:ascii="仿宋_GB2312" w:hAnsi="仿宋_GB2312" w:eastAsia="仿宋_GB2312" w:cs="仿宋_GB2312"/>
          <w:color w:val="FF0000"/>
          <w:sz w:val="32"/>
          <w:szCs w:val="32"/>
        </w:rPr>
        <w:t>后提交（查验后，原件返还本人，复印件不返还），请用A4纸打印该封面，按序装订。</w:t>
      </w:r>
    </w:p>
    <w:p w14:paraId="7C0D2880">
      <w:bookmarkStart w:id="0" w:name="_GoBack"/>
      <w:bookmarkEnd w:id="0"/>
    </w:p>
    <w:sectPr>
      <w:pgSz w:w="11906" w:h="16838"/>
      <w:pgMar w:top="2098" w:right="1474" w:bottom="1984" w:left="1587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  <w:embedRegular r:id="rId1" w:fontKey="{4DADCDBC-AAA2-4BDF-87AE-E9F34E0243A6}"/>
  </w:font>
  <w:font w:name="仿宋_GB2312">
    <w:altName w:val="仿宋"/>
    <w:panose1 w:val="02010609030101010101"/>
    <w:charset w:val="86"/>
    <w:family w:val="auto"/>
    <w:pitch w:val="default"/>
    <w:sig w:usb0="00000000" w:usb1="00000000" w:usb2="00000000" w:usb3="00000000" w:csb0="00040000" w:csb1="00000000"/>
    <w:embedRegular r:id="rId2" w:fontKey="{F930744B-344D-45F4-AE99-56724129D9C1}"/>
  </w:font>
  <w:font w:name="方正小标宋简体">
    <w:panose1 w:val="02000000000000000000"/>
    <w:charset w:val="86"/>
    <w:family w:val="auto"/>
    <w:pitch w:val="default"/>
    <w:sig w:usb0="00000001" w:usb1="08000000" w:usb2="00000000" w:usb3="00000000" w:csb0="00040000" w:csb1="00000000"/>
    <w:embedRegular r:id="rId3" w:fontKey="{46AC67C2-37E8-424A-87D8-EB6D954347BD}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KSOFE4500885">
    <w:panose1 w:val="02010609060101010101"/>
    <w:charset w:val="86"/>
    <w:family w:val="auto"/>
    <w:pitch w:val="default"/>
    <w:sig w:usb0="00000001" w:usb1="00000000" w:usb2="00000000" w:usb3="00000000" w:csb0="00040001" w:csb1="00000000"/>
  </w:font>
  <w:font w:name="KSOFE44F9426">
    <w:panose1 w:val="02010609060101010101"/>
    <w:charset w:val="86"/>
    <w:family w:val="auto"/>
    <w:pitch w:val="default"/>
    <w:sig w:usb0="00000001" w:usb1="00000000" w:usb2="00000000" w:usb3="00000000" w:csb0="0004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522226A2"/>
    <w:multiLevelType w:val="multilevel"/>
    <w:tmpl w:val="522226A2"/>
    <w:lvl w:ilvl="0" w:tentative="0">
      <w:start w:val="1"/>
      <w:numFmt w:val="decimalEnclosedCircle"/>
      <w:suff w:val="space"/>
      <w:lvlText w:val="%1"/>
      <w:lvlJc w:val="left"/>
      <w:pPr>
        <w:ind w:left="920" w:hanging="360"/>
      </w:pPr>
      <w:rPr>
        <w:rFonts w:hint="eastAsia" w:ascii="宋体" w:hAnsi="宋体" w:eastAsia="等线" w:cs="宋体"/>
      </w:rPr>
    </w:lvl>
    <w:lvl w:ilvl="1" w:tentative="0">
      <w:start w:val="1"/>
      <w:numFmt w:val="lowerLetter"/>
      <w:lvlText w:val="%2)"/>
      <w:lvlJc w:val="left"/>
      <w:pPr>
        <w:ind w:left="1400" w:hanging="420"/>
      </w:pPr>
      <w:rPr>
        <w:rFonts w:hint="eastAsia"/>
      </w:rPr>
    </w:lvl>
    <w:lvl w:ilvl="2" w:tentative="0">
      <w:start w:val="1"/>
      <w:numFmt w:val="lowerRoman"/>
      <w:lvlText w:val="%3."/>
      <w:lvlJc w:val="right"/>
      <w:pPr>
        <w:ind w:left="1820" w:hanging="420"/>
      </w:pPr>
      <w:rPr>
        <w:rFonts w:hint="eastAsia"/>
      </w:rPr>
    </w:lvl>
    <w:lvl w:ilvl="3" w:tentative="0">
      <w:start w:val="1"/>
      <w:numFmt w:val="decimal"/>
      <w:lvlText w:val="%4."/>
      <w:lvlJc w:val="left"/>
      <w:pPr>
        <w:ind w:left="2240" w:hanging="420"/>
      </w:pPr>
      <w:rPr>
        <w:rFonts w:hint="eastAsia"/>
      </w:rPr>
    </w:lvl>
    <w:lvl w:ilvl="4" w:tentative="0">
      <w:start w:val="1"/>
      <w:numFmt w:val="lowerLetter"/>
      <w:lvlText w:val="%5)"/>
      <w:lvlJc w:val="left"/>
      <w:pPr>
        <w:ind w:left="2660" w:hanging="420"/>
      </w:pPr>
      <w:rPr>
        <w:rFonts w:hint="eastAsia"/>
      </w:rPr>
    </w:lvl>
    <w:lvl w:ilvl="5" w:tentative="0">
      <w:start w:val="1"/>
      <w:numFmt w:val="lowerRoman"/>
      <w:lvlText w:val="%6."/>
      <w:lvlJc w:val="right"/>
      <w:pPr>
        <w:ind w:left="3080" w:hanging="420"/>
      </w:pPr>
      <w:rPr>
        <w:rFonts w:hint="eastAsia"/>
      </w:rPr>
    </w:lvl>
    <w:lvl w:ilvl="6" w:tentative="0">
      <w:start w:val="1"/>
      <w:numFmt w:val="decimal"/>
      <w:lvlText w:val="%7."/>
      <w:lvlJc w:val="left"/>
      <w:pPr>
        <w:ind w:left="3500" w:hanging="420"/>
      </w:pPr>
      <w:rPr>
        <w:rFonts w:hint="eastAsia"/>
      </w:rPr>
    </w:lvl>
    <w:lvl w:ilvl="7" w:tentative="0">
      <w:start w:val="1"/>
      <w:numFmt w:val="lowerLetter"/>
      <w:lvlText w:val="%8)"/>
      <w:lvlJc w:val="left"/>
      <w:pPr>
        <w:ind w:left="3920" w:hanging="420"/>
      </w:pPr>
      <w:rPr>
        <w:rFonts w:hint="eastAsia"/>
      </w:rPr>
    </w:lvl>
    <w:lvl w:ilvl="8" w:tentative="0">
      <w:start w:val="1"/>
      <w:numFmt w:val="lowerRoman"/>
      <w:lvlText w:val="%9."/>
      <w:lvlJc w:val="right"/>
      <w:pPr>
        <w:ind w:left="4340" w:hanging="420"/>
      </w:pPr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429D2B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List Paragraph"/>
    <w:basedOn w:val="1"/>
    <w:qFormat/>
    <w:uiPriority w:val="34"/>
    <w:pPr>
      <w:ind w:firstLine="420" w:firstLineChars="200"/>
    </w:p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2026-08-02T03:36:02Z</dcterms:created>
  <dc:creator>86741</dc:creator>
  <cp:lastModifiedBy>宋宇</cp:lastModifiedBy>
  <dcterms:modified xsi:type="dcterms:W3CDTF">2026-08-02T03:36:33Z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KSOTemplateDocerSaveRecord">
    <vt:lpwstr>eyJoZGlkIjoiYTQwYWM0YWNmYTZiYzdmY2RhYTI0ODJiZDQ3NmVmZTAiLCJ1c2VySWQiOiIxNTY1NDU5MzE0In0=</vt:lpwstr>
  </property>
  <property fmtid="{D5CDD505-2E9C-101B-9397-08002B2CF9AE}" pid="4" name="ICV">
    <vt:lpwstr>F4CDA6C669904295B85AA39D6C1F7F9C_12</vt:lpwstr>
  </property>
</Properties>
</file>