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6360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附件2</w:t>
      </w:r>
    </w:p>
    <w:p w14:paraId="0FA96E2C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Times New Roman"/>
          <w:b/>
          <w:bCs w:val="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 w:bidi="ar"/>
        </w:rPr>
        <w:t>南京航空航天大学</w:t>
      </w:r>
    </w:p>
    <w:p w14:paraId="4EE288D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Times New Roman"/>
          <w:b/>
          <w:bCs w:val="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 w:bidi="ar"/>
        </w:rPr>
        <w:t>优秀教学奖申报表（2023</w:t>
      </w:r>
      <w:r>
        <w:rPr>
          <w:rFonts w:hint="eastAsia" w:ascii="宋体" w:hAnsi="宋体" w:eastAsia="宋体" w:cs="Times New Roman"/>
          <w:b/>
          <w:bCs w:val="0"/>
          <w:kern w:val="0"/>
          <w:sz w:val="36"/>
          <w:szCs w:val="36"/>
          <w:lang w:val="en-US" w:eastAsia="zh-CN" w:bidi="ar"/>
        </w:rPr>
        <w:t>-202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 w:bidi="ar"/>
        </w:rPr>
        <w:t>4学年）</w:t>
      </w:r>
    </w:p>
    <w:tbl>
      <w:tblPr>
        <w:tblStyle w:val="2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1"/>
        <w:gridCol w:w="563"/>
        <w:gridCol w:w="1220"/>
        <w:gridCol w:w="769"/>
        <w:gridCol w:w="567"/>
        <w:gridCol w:w="1134"/>
        <w:gridCol w:w="283"/>
        <w:gridCol w:w="426"/>
        <w:gridCol w:w="425"/>
        <w:gridCol w:w="365"/>
        <w:gridCol w:w="1052"/>
        <w:gridCol w:w="366"/>
        <w:gridCol w:w="175"/>
        <w:gridCol w:w="168"/>
        <w:gridCol w:w="927"/>
      </w:tblGrid>
      <w:tr w14:paraId="04754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2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1C04AE0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学院（单位）</w:t>
            </w:r>
          </w:p>
        </w:tc>
        <w:tc>
          <w:tcPr>
            <w:tcW w:w="66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ED856BF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0A4A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9F0789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DE99347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FFE0D5D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工号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672A4E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CC2073F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1D0D182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5EAFCFE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教龄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7C622C8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righ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</w:p>
        </w:tc>
      </w:tr>
      <w:tr w14:paraId="527C3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2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761D381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申报奖项</w:t>
            </w:r>
          </w:p>
        </w:tc>
        <w:tc>
          <w:tcPr>
            <w:tcW w:w="66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544C307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优秀教学一等奖（  ）；优秀教学二等奖（  ）</w:t>
            </w:r>
          </w:p>
        </w:tc>
      </w:tr>
      <w:tr w14:paraId="16C08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9" w:hRule="atLeast"/>
          <w:jc w:val="center"/>
        </w:trPr>
        <w:tc>
          <w:tcPr>
            <w:tcW w:w="2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5CA0E35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是否同意开放课堂</w:t>
            </w:r>
          </w:p>
          <w:p w14:paraId="3AA68F0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供青年教师观摩</w:t>
            </w:r>
          </w:p>
        </w:tc>
        <w:tc>
          <w:tcPr>
            <w:tcW w:w="3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6950E7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同意（  ）    不同意（  ）</w:t>
            </w:r>
          </w:p>
        </w:tc>
        <w:tc>
          <w:tcPr>
            <w:tcW w:w="1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02FCCF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校本培训完成的学分数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80DEE59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52419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2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FA1F708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往年教学优秀奖</w:t>
            </w:r>
          </w:p>
          <w:p w14:paraId="7371C12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获奖情况</w:t>
            </w:r>
          </w:p>
        </w:tc>
        <w:tc>
          <w:tcPr>
            <w:tcW w:w="66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B2D2982">
            <w:pPr>
              <w:keepNext w:val="0"/>
              <w:keepLines w:val="0"/>
              <w:widowControl w:val="0"/>
              <w:suppressLineNumbers w:val="0"/>
              <w:snapToGrid w:val="0"/>
              <w:spacing w:before="12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是（  ）   否（  ）</w:t>
            </w:r>
          </w:p>
          <w:p w14:paraId="06123EEC">
            <w:pPr>
              <w:keepNext w:val="0"/>
              <w:keepLines w:val="0"/>
              <w:widowControl w:val="0"/>
              <w:suppressLineNumbers w:val="0"/>
              <w:snapToGrid w:val="0"/>
              <w:spacing w:before="120" w:beforeAutospacing="0" w:after="0" w:afterAutospacing="0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 xml:space="preserve">           </w:t>
            </w: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学年获得</w:t>
            </w: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 xml:space="preserve">                           </w:t>
            </w: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</w:t>
            </w:r>
          </w:p>
        </w:tc>
      </w:tr>
      <w:tr w14:paraId="4786A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7" w:hRule="atLeast"/>
          <w:jc w:val="center"/>
        </w:trPr>
        <w:tc>
          <w:tcPr>
            <w:tcW w:w="141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30748E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340" w:lineRule="exac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2023-2024学年授课情况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10A547C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授课时间</w:t>
            </w:r>
          </w:p>
        </w:tc>
        <w:tc>
          <w:tcPr>
            <w:tcW w:w="27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64A466C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7F746C">
            <w:pPr>
              <w:keepNext w:val="0"/>
              <w:keepLines w:val="0"/>
              <w:widowControl w:val="0"/>
              <w:suppressLineNumbers w:val="0"/>
              <w:spacing w:before="12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学时数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0B5468E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授课对象</w:t>
            </w:r>
          </w:p>
          <w:p w14:paraId="106DF56C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（本/研）</w:t>
            </w:r>
          </w:p>
        </w:tc>
        <w:tc>
          <w:tcPr>
            <w:tcW w:w="1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7E164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评估结果</w:t>
            </w:r>
          </w:p>
        </w:tc>
      </w:tr>
      <w:tr w14:paraId="6B15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C41C4A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115C24E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第一学期</w:t>
            </w:r>
          </w:p>
        </w:tc>
        <w:tc>
          <w:tcPr>
            <w:tcW w:w="27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5AB9C4E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8211D5C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EE237EF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07BE64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5FAC0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30EE307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C929D64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01BDC2A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181018C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79CA1A0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760CA5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7202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1E53B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90EB09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6A94E1D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9D60ED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B959706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C939846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646A1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C13B776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113523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第二学期</w:t>
            </w:r>
          </w:p>
        </w:tc>
        <w:tc>
          <w:tcPr>
            <w:tcW w:w="27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F519AF3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49DF692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8A57459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EBEAD07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40433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5C5019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8047B5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3A14300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50F9FE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87EDC1E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EC9C852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31E1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2230494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8426C49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07160A5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A308B3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87696B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14E900A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2B2F9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7" w:hRule="atLeast"/>
          <w:jc w:val="center"/>
        </w:trPr>
        <w:tc>
          <w:tcPr>
            <w:tcW w:w="141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16CA236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近三学年课程教学任务及评估结果</w:t>
            </w:r>
          </w:p>
        </w:tc>
        <w:tc>
          <w:tcPr>
            <w:tcW w:w="2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A83C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2023～2024学年</w:t>
            </w:r>
          </w:p>
        </w:tc>
        <w:tc>
          <w:tcPr>
            <w:tcW w:w="2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866EF21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2022～2023学年</w:t>
            </w:r>
          </w:p>
        </w:tc>
        <w:tc>
          <w:tcPr>
            <w:tcW w:w="2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B4CE4D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2021～2022学年</w:t>
            </w:r>
          </w:p>
        </w:tc>
      </w:tr>
      <w:tr w14:paraId="65ADB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C47FFDD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1A9650B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总学时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D0FDCA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优秀门次/授课门次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643C81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总学时</w:t>
            </w:r>
          </w:p>
        </w:tc>
        <w:tc>
          <w:tcPr>
            <w:tcW w:w="1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AA40DC2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优秀门次/</w:t>
            </w:r>
          </w:p>
          <w:p w14:paraId="0D581C06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授课门次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DAEA56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总学时</w:t>
            </w: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B691AEB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Cs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优秀门次/授课门次</w:t>
            </w:r>
          </w:p>
        </w:tc>
      </w:tr>
      <w:tr w14:paraId="7355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412E3FA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1AC847F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F2DC34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C7B8AC5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B404FCE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1A7021C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5FCDBE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仿宋_GB2312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5F41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75" w:hRule="atLeast"/>
          <w:jc w:val="center"/>
        </w:trPr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D1F3E5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340" w:lineRule="exac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</w:t>
            </w:r>
          </w:p>
          <w:p w14:paraId="5F350385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340" w:lineRule="exac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</w:p>
          <w:p w14:paraId="4F67E22A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340" w:lineRule="exac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</w:t>
            </w:r>
          </w:p>
          <w:p w14:paraId="70601AAF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340" w:lineRule="exac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</w:t>
            </w:r>
          </w:p>
          <w:p w14:paraId="4DAB1B08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340" w:lineRule="exac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</w:t>
            </w:r>
          </w:p>
          <w:p w14:paraId="074DB790">
            <w:pPr>
              <w:keepNext w:val="0"/>
              <w:keepLines w:val="0"/>
              <w:widowControl w:val="0"/>
              <w:suppressLineNumbers w:val="0"/>
              <w:spacing w:before="0" w:beforeAutospacing="1" w:after="0" w:afterAutospacing="1" w:line="340" w:lineRule="exact"/>
              <w:ind w:left="0" w:right="0"/>
              <w:jc w:val="center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绩</w:t>
            </w:r>
          </w:p>
        </w:tc>
        <w:tc>
          <w:tcPr>
            <w:tcW w:w="84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18F92342">
            <w:pPr>
              <w:keepNext w:val="0"/>
              <w:keepLines w:val="0"/>
              <w:widowControl w:val="0"/>
              <w:suppressLineNumbers w:val="0"/>
              <w:topLinePunct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、2021年9月以来，在立德树人、课程思政等方面的成效；承担的一流学科、一流专业和一流（精品）课程（含教材）建设任务，省级及以上教改课题，各类教学竞赛获奖；指导学生科技创新及省级以上竞赛活动并获奖；教学工作获得的表彰及奖励（含校级教学成果奖）。</w:t>
            </w:r>
          </w:p>
          <w:p w14:paraId="39026E5C"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1" w:after="0" w:afterAutospacing="1" w:line="300" w:lineRule="auto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  <w:p w14:paraId="31B7B147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1" w:after="0" w:afterAutospacing="1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  <w:p w14:paraId="116F8E1E"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1" w:after="0" w:afterAutospacing="1" w:line="300" w:lineRule="auto"/>
              <w:ind w:left="0" w:right="0" w:firstLine="480" w:firstLineChars="20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  <w:p w14:paraId="67678A94"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1" w:after="0" w:afterAutospacing="1" w:line="300" w:lineRule="auto"/>
              <w:ind w:left="0" w:right="0" w:firstLine="480" w:firstLineChars="20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  <w:p w14:paraId="5B82675B"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1" w:after="0" w:afterAutospacing="1" w:line="300" w:lineRule="auto"/>
              <w:ind w:left="0" w:right="0" w:firstLine="480" w:firstLineChars="20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763D5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74" w:hRule="atLeast"/>
          <w:jc w:val="center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1ECDA87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18C34C0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1" w:after="0" w:afterAutospacing="1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二、其他省部级以上标志性成果或业绩，在南京航空航天大学精品课程平台建设课程资源情况。</w:t>
            </w:r>
          </w:p>
          <w:p w14:paraId="1158AD89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1" w:after="0" w:afterAutospacing="1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404A0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9" w:hRule="atLeast"/>
          <w:jc w:val="center"/>
        </w:trPr>
        <w:tc>
          <w:tcPr>
            <w:tcW w:w="929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D53A18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课堂教学情况（不少于3节2023-2024-1学期或2023-2024-2学期飞天云课堂教学）和学习通课程建设情况评价</w:t>
            </w:r>
          </w:p>
          <w:p w14:paraId="55381C5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39C67DA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50A400C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04CB956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606A90E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674256E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46C484C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2B197AE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10F1671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tbl>
            <w:tblPr>
              <w:tblStyle w:val="2"/>
              <w:tblW w:w="0" w:type="auto"/>
              <w:jc w:val="righ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72"/>
              <w:gridCol w:w="2932"/>
            </w:tblGrid>
            <w:tr w14:paraId="00A2AB1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679695EC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2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专家组组长签字：</w:t>
                  </w: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6AB6FB3B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</w:tr>
            <w:tr w14:paraId="3A9A4C1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77C33E67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2B5B9BF0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2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 xml:space="preserve">    年  月  日</w:t>
                  </w:r>
                </w:p>
              </w:tc>
            </w:tr>
          </w:tbl>
          <w:p w14:paraId="2D97FC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eastAsia="仿宋_GB2312" w:cs="仿宋_GB2312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01CD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0" w:hRule="atLeast"/>
          <w:jc w:val="center"/>
        </w:trPr>
        <w:tc>
          <w:tcPr>
            <w:tcW w:w="929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247926A9">
            <w:pPr>
              <w:keepNext w:val="0"/>
              <w:keepLines w:val="0"/>
              <w:widowControl w:val="0"/>
              <w:suppressLineNumbers w:val="0"/>
              <w:spacing w:before="289" w:beforeLines="50" w:beforeAutospacing="0" w:after="0" w:afterAutospacing="1" w:line="240" w:lineRule="exact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学院（单位）推荐意见</w:t>
            </w:r>
          </w:p>
          <w:p w14:paraId="7425D57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60C3B35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tbl>
            <w:tblPr>
              <w:tblStyle w:val="2"/>
              <w:tblW w:w="0" w:type="auto"/>
              <w:jc w:val="righ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72"/>
              <w:gridCol w:w="2932"/>
            </w:tblGrid>
            <w:tr w14:paraId="7EC3FF7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3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33720714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学院/单位负责人（签字/盖章）：</w:t>
                  </w: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6B495455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</w:tr>
            <w:tr w14:paraId="41040D7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3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293949F6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70E1618F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2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 xml:space="preserve">    年  月  日</w:t>
                  </w:r>
                </w:p>
              </w:tc>
            </w:tr>
          </w:tbl>
          <w:p w14:paraId="1903D77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 w14:paraId="7A313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38" w:hRule="atLeast"/>
          <w:jc w:val="center"/>
        </w:trPr>
        <w:tc>
          <w:tcPr>
            <w:tcW w:w="929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38D68DBC">
            <w:pPr>
              <w:keepNext w:val="0"/>
              <w:keepLines w:val="0"/>
              <w:widowControl w:val="0"/>
              <w:suppressLineNumbers w:val="0"/>
              <w:spacing w:before="289" w:beforeLines="50" w:beforeAutospacing="0" w:after="0" w:afterAutospacing="1" w:line="240" w:lineRule="exact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校评审委员会评审意见</w:t>
            </w:r>
          </w:p>
          <w:p w14:paraId="06E5698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040FE51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tbl>
            <w:tblPr>
              <w:tblStyle w:val="2"/>
              <w:tblW w:w="0" w:type="auto"/>
              <w:jc w:val="righ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7"/>
              <w:gridCol w:w="2932"/>
            </w:tblGrid>
            <w:tr w14:paraId="5C4E032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3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66FE68E9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主席（签字）：</w:t>
                  </w: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5D42A0DC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</w:tr>
            <w:tr w14:paraId="2BA744B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3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3C3A53E8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6DB8528B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2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 xml:space="preserve">    年  月  日</w:t>
                  </w:r>
                </w:p>
              </w:tc>
            </w:tr>
          </w:tbl>
          <w:p w14:paraId="1F846D76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31D8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3" w:hRule="atLeast"/>
          <w:jc w:val="center"/>
        </w:trPr>
        <w:tc>
          <w:tcPr>
            <w:tcW w:w="929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30C53D7E">
            <w:pPr>
              <w:keepNext w:val="0"/>
              <w:keepLines w:val="0"/>
              <w:widowControl w:val="0"/>
              <w:suppressLineNumbers w:val="0"/>
              <w:spacing w:before="289" w:beforeLines="50" w:beforeAutospacing="0" w:after="0" w:afterAutospacing="1" w:line="240" w:lineRule="exact"/>
              <w:ind w:left="0" w:right="0"/>
              <w:jc w:val="left"/>
              <w:rPr>
                <w:rFonts w:hint="default" w:ascii="仿宋_GB2312" w:eastAsia="仿宋_GB2312" w:cs="仿宋_GB2312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校教学指导委员会审定意见</w:t>
            </w:r>
          </w:p>
          <w:p w14:paraId="3DDF8E2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p w14:paraId="2D3DF79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right="1242"/>
              <w:jc w:val="lef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  <w:tbl>
            <w:tblPr>
              <w:tblStyle w:val="2"/>
              <w:tblW w:w="0" w:type="auto"/>
              <w:jc w:val="righ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7"/>
              <w:gridCol w:w="2932"/>
            </w:tblGrid>
            <w:tr w14:paraId="56472F1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8" w:hRule="atLeast"/>
                <w:jc w:val="right"/>
              </w:trPr>
              <w:tc>
                <w:tcPr>
                  <w:tcW w:w="23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3891317D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主任（签字）：</w:t>
                  </w: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6051D98F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</w:tr>
            <w:tr w14:paraId="4DE2639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  <w:jc w:val="right"/>
              </w:trPr>
              <w:tc>
                <w:tcPr>
                  <w:tcW w:w="23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6D1E1707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</w:p>
              </w:tc>
              <w:tc>
                <w:tcPr>
                  <w:tcW w:w="2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 w14:paraId="0FF4D225"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88" w:lineRule="auto"/>
                    <w:ind w:left="0" w:right="0"/>
                    <w:jc w:val="center"/>
                    <w:rPr>
                      <w:rFonts w:hint="default" w:ascii="仿宋_GB2312" w:eastAsia="仿宋_GB2312" w:cs="仿宋_GB2312"/>
                      <w:kern w:val="2"/>
                      <w:sz w:val="24"/>
                      <w:szCs w:val="24"/>
                      <w:bdr w:val="none" w:color="auto" w:sz="0" w:space="0"/>
                    </w:rPr>
                  </w:pPr>
                  <w:r>
                    <w:rPr>
                      <w:rFonts w:hint="default" w:ascii="仿宋_GB2312" w:hAnsi="等线" w:eastAsia="仿宋_GB2312" w:cs="仿宋_GB2312"/>
                      <w:kern w:val="2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 xml:space="preserve">    年  月  日</w:t>
                  </w:r>
                </w:p>
              </w:tc>
            </w:tr>
          </w:tbl>
          <w:p w14:paraId="04307956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eastAsia="仿宋_GB2312" w:cs="仿宋_GB2312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47D48759">
      <w:r>
        <w:rPr>
          <w:rFonts w:hint="eastAsia" w:ascii="仿宋" w:hAnsi="仿宋" w:eastAsia="仿宋" w:cs="Times New Roman"/>
          <w:b/>
          <w:bCs w:val="0"/>
          <w:kern w:val="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A667A6"/>
    <w:rsid w:val="64FC04CF"/>
    <w:rsid w:val="7F07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Calibri" w:hAnsi="Calibri" w:eastAsia="仿宋"/>
      <w:sz w:val="32"/>
    </w:rPr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512</Words>
  <Characters>569</Characters>
  <Lines>1</Lines>
  <Paragraphs>1</Paragraphs>
  <TotalTime>0</TotalTime>
  <ScaleCrop>false</ScaleCrop>
  <LinksUpToDate>false</LinksUpToDate>
  <CharactersWithSpaces>659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2023-03-10T00:36:00Z</dcterms:created>
  <dc:creator>Lenovo</dc:creator>
  <cp:lastModifiedBy>·* 「程佳」</cp:lastModifiedBy>
  <dcterms:modified xsi:type="dcterms:W3CDTF">2024-12-03T01:50:14Z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54BB40AEB0C647E29F498613116E0A72_13</vt:lpwstr>
  </property>
</Properties>
</file>